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20" w:lineRule="atLeast"/>
      </w:pPr>
    </w:p>
    <w:p>
      <w:pPr>
        <w:pStyle w:val="Normal.0"/>
        <w:spacing w:line="20" w:lineRule="atLeast"/>
        <w:rPr>
          <w:rFonts w:ascii="Cambria" w:cs="Cambria" w:hAnsi="Cambria" w:eastAsia="Cambria"/>
          <w:b w:val="1"/>
          <w:bCs w:val="1"/>
          <w:sz w:val="16"/>
          <w:szCs w:val="16"/>
        </w:rPr>
      </w:pPr>
      <w:r>
        <w:rPr>
          <w:rFonts w:ascii="Cambria" w:cs="Cambria" w:hAnsi="Cambria" w:eastAsia="Cambria"/>
          <w:b w:val="1"/>
          <w:bCs w:val="1"/>
          <w:sz w:val="16"/>
          <w:szCs w:val="16"/>
          <w:rtl w:val="0"/>
          <w:lang w:val="en-US"/>
        </w:rPr>
        <w:t xml:space="preserve">Professional Experience </w:t>
      </w:r>
    </w:p>
    <w:p>
      <w:pPr>
        <w:pStyle w:val="Normal.0"/>
        <w:spacing w:line="20" w:lineRule="atLeast"/>
        <w:rPr>
          <w:sz w:val="16"/>
          <w:szCs w:val="16"/>
        </w:rPr>
      </w:pPr>
      <w:r>
        <w:rPr>
          <w:sz w:val="16"/>
          <w:szCs w:val="16"/>
          <w:rtl w:val="0"/>
          <w:lang w:val="en-US"/>
        </w:rPr>
        <w:t>2018:  Soloist in Dvo</w:t>
      </w:r>
      <w:r>
        <w:rPr>
          <w:sz w:val="16"/>
          <w:szCs w:val="16"/>
          <w:rtl w:val="0"/>
          <w:lang w:val="en-US"/>
        </w:rPr>
        <w:t>řá</w:t>
      </w:r>
      <w:r>
        <w:rPr>
          <w:sz w:val="16"/>
          <w:szCs w:val="16"/>
          <w:rtl w:val="0"/>
          <w:lang w:val="en-US"/>
        </w:rPr>
        <w:t xml:space="preserve">k Cello Concerto, Op.104, Silent Woods, Op. 68 and Rondo, Op. 94 with the Brno Philharmonic, Brno, Czech Republic. Curator; </w:t>
      </w:r>
      <w:r>
        <w:rPr>
          <w:rFonts w:ascii="Cambria" w:cs="Cambria" w:hAnsi="Cambria" w:eastAsia="Cambria"/>
          <w:i w:val="1"/>
          <w:iCs w:val="1"/>
          <w:sz w:val="16"/>
          <w:szCs w:val="16"/>
          <w:rtl w:val="0"/>
          <w:lang w:val="en-US"/>
        </w:rPr>
        <w:t>Kate Dillingham and Friends</w:t>
      </w:r>
      <w:r>
        <w:rPr>
          <w:sz w:val="16"/>
          <w:szCs w:val="16"/>
          <w:rtl w:val="0"/>
          <w:lang w:val="en-US"/>
        </w:rPr>
        <w:t>, Random Access Music, Tenri Cultural Institute, New York</w:t>
      </w:r>
      <w:r>
        <w:rPr>
          <w:sz w:val="16"/>
          <w:szCs w:val="16"/>
          <w:rtl w:val="0"/>
          <w:lang w:val="en-US"/>
        </w:rPr>
        <w:t>, NY</w:t>
      </w:r>
      <w:r>
        <w:rPr>
          <w:sz w:val="16"/>
          <w:szCs w:val="16"/>
          <w:rtl w:val="0"/>
          <w:lang w:val="en-US"/>
        </w:rPr>
        <w:t xml:space="preserve"> and Queens New Music Festival, </w:t>
      </w:r>
      <w:r>
        <w:rPr>
          <w:rFonts w:ascii="Cambria" w:cs="Cambria" w:hAnsi="Cambria" w:eastAsia="Cambria"/>
          <w:i w:val="1"/>
          <w:iCs w:val="1"/>
          <w:sz w:val="16"/>
          <w:szCs w:val="16"/>
          <w:rtl w:val="0"/>
          <w:lang w:val="en-US"/>
        </w:rPr>
        <w:t xml:space="preserve">Four Decades of Exploration </w:t>
      </w:r>
      <w:r>
        <w:rPr>
          <w:sz w:val="16"/>
          <w:szCs w:val="16"/>
          <w:rtl w:val="0"/>
          <w:lang w:val="en-US"/>
        </w:rPr>
        <w:t>Long Island City, New York</w:t>
      </w:r>
      <w:r>
        <w:rPr>
          <w:sz w:val="16"/>
          <w:szCs w:val="16"/>
          <w:rtl w:val="0"/>
          <w:lang w:val="en-US"/>
        </w:rPr>
        <w:t>.</w:t>
      </w:r>
    </w:p>
    <w:p>
      <w:pPr>
        <w:pStyle w:val="Normal.0"/>
        <w:spacing w:line="20" w:lineRule="atLeast"/>
        <w:rPr>
          <w:sz w:val="16"/>
          <w:szCs w:val="16"/>
        </w:rPr>
      </w:pPr>
      <w:r>
        <w:rPr>
          <w:sz w:val="16"/>
          <w:szCs w:val="16"/>
          <w:rtl w:val="0"/>
          <w:lang w:val="en-US"/>
        </w:rPr>
        <w:t>2017:  Soloist in</w:t>
      </w:r>
      <w:r>
        <w:rPr>
          <w:rFonts w:ascii="Cambria" w:cs="Cambria" w:hAnsi="Cambria" w:eastAsia="Cambria"/>
          <w:b w:val="1"/>
          <w:bCs w:val="1"/>
          <w:sz w:val="16"/>
          <w:szCs w:val="16"/>
          <w:rtl w:val="0"/>
          <w:lang w:val="en-US"/>
        </w:rPr>
        <w:t xml:space="preserve"> </w:t>
      </w:r>
      <w:r>
        <w:rPr>
          <w:sz w:val="16"/>
          <w:szCs w:val="16"/>
          <w:rtl w:val="0"/>
          <w:lang w:val="en-US"/>
        </w:rPr>
        <w:t>Dvo</w:t>
      </w:r>
      <w:r>
        <w:rPr>
          <w:sz w:val="16"/>
          <w:szCs w:val="16"/>
          <w:rtl w:val="0"/>
          <w:lang w:val="en-US"/>
        </w:rPr>
        <w:t>řá</w:t>
      </w:r>
      <w:r>
        <w:rPr>
          <w:sz w:val="16"/>
          <w:szCs w:val="16"/>
          <w:rtl w:val="0"/>
          <w:lang w:val="en-US"/>
        </w:rPr>
        <w:t>k Cello Concerto with The Livingston Symphony Orchestra, Livingston NJ.</w:t>
      </w:r>
    </w:p>
    <w:p>
      <w:pPr>
        <w:pStyle w:val="Normal.0"/>
        <w:spacing w:line="20" w:lineRule="atLeast"/>
        <w:rPr>
          <w:sz w:val="16"/>
          <w:szCs w:val="16"/>
        </w:rPr>
      </w:pPr>
      <w:r>
        <w:rPr>
          <w:sz w:val="16"/>
          <w:szCs w:val="16"/>
          <w:rtl w:val="0"/>
          <w:lang w:val="en-US"/>
        </w:rPr>
        <w:t xml:space="preserve">2017- </w:t>
      </w:r>
      <w:r>
        <w:rPr>
          <w:rFonts w:ascii="Cambria" w:cs="Cambria" w:hAnsi="Cambria" w:eastAsia="Cambria"/>
          <w:b w:val="1"/>
          <w:bCs w:val="1"/>
          <w:sz w:val="16"/>
          <w:szCs w:val="16"/>
          <w:rtl w:val="0"/>
          <w:lang w:val="en-US"/>
        </w:rPr>
        <w:t>Executive Director</w:t>
      </w:r>
      <w:r>
        <w:rPr>
          <w:sz w:val="16"/>
          <w:szCs w:val="16"/>
          <w:rtl w:val="0"/>
          <w:lang w:val="en-US"/>
        </w:rPr>
        <w:t xml:space="preserve"> of Random Access Music (RAM) and The Queens New Music Festival. RAM is a composer/performer collective which presents a series of concerts of new music in Manhattan and Queens, NY and Los Angeles, CA. RAM issues a </w:t>
      </w:r>
      <w:r>
        <w:rPr>
          <w:sz w:val="16"/>
          <w:szCs w:val="16"/>
          <w:rtl w:val="0"/>
          <w:lang w:val="en-US"/>
        </w:rPr>
        <w:t>“</w:t>
      </w:r>
      <w:r>
        <w:rPr>
          <w:sz w:val="16"/>
          <w:szCs w:val="16"/>
          <w:rtl w:val="0"/>
          <w:lang w:val="en-US"/>
        </w:rPr>
        <w:t>call for scores</w:t>
      </w:r>
      <w:r>
        <w:rPr>
          <w:sz w:val="16"/>
          <w:szCs w:val="16"/>
          <w:rtl w:val="0"/>
          <w:lang w:val="en-US"/>
        </w:rPr>
        <w:t xml:space="preserve">” </w:t>
      </w:r>
      <w:r>
        <w:rPr>
          <w:sz w:val="16"/>
          <w:szCs w:val="16"/>
          <w:rtl w:val="0"/>
          <w:lang w:val="en-US"/>
        </w:rPr>
        <w:t xml:space="preserve">and presents the annual Queens New Music Festival in conjunction with the Long Island City Arts Open in Queens, NY. RAM presents an educational outreach program with The Aaron Copland School of Music at Queens College and the charitable organization HourChildren. </w:t>
      </w:r>
    </w:p>
    <w:p>
      <w:pPr>
        <w:pStyle w:val="Normal.0"/>
        <w:spacing w:line="20" w:lineRule="atLeast"/>
        <w:rPr>
          <w:sz w:val="16"/>
          <w:szCs w:val="16"/>
        </w:rPr>
      </w:pPr>
      <w:r>
        <w:rPr>
          <w:sz w:val="16"/>
          <w:szCs w:val="16"/>
          <w:rtl w:val="0"/>
          <w:lang w:val="en-US"/>
        </w:rPr>
        <w:t xml:space="preserve">2016: </w:t>
      </w:r>
      <w:r>
        <w:rPr>
          <w:rFonts w:ascii="Cambria" w:cs="Cambria" w:hAnsi="Cambria" w:eastAsia="Cambria"/>
          <w:b w:val="1"/>
          <w:bCs w:val="1"/>
          <w:sz w:val="16"/>
          <w:szCs w:val="16"/>
          <w:rtl w:val="0"/>
          <w:lang w:val="en-US"/>
        </w:rPr>
        <w:t>Artistic Director</w:t>
      </w:r>
      <w:r>
        <w:rPr>
          <w:sz w:val="16"/>
          <w:szCs w:val="16"/>
          <w:rtl w:val="0"/>
          <w:lang w:val="en-US"/>
        </w:rPr>
        <w:t xml:space="preserve"> of CelloFest; a month-long celebration of the 100th Anniversary of the birth of Bernard Greenhouse. Included recitals, masterclasses, lectures and an exhibition of photographs of the life and legacy of the Bernard Greenhouse. Wellfleet, MA. </w:t>
      </w:r>
    </w:p>
    <w:p>
      <w:pPr>
        <w:pStyle w:val="Normal.0"/>
        <w:spacing w:line="20" w:lineRule="atLeast"/>
        <w:rPr>
          <w:sz w:val="16"/>
          <w:szCs w:val="16"/>
        </w:rPr>
      </w:pPr>
      <w:r>
        <w:rPr>
          <w:sz w:val="16"/>
          <w:szCs w:val="16"/>
          <w:rtl w:val="0"/>
          <w:lang w:val="en-US"/>
        </w:rPr>
        <w:t xml:space="preserve">2015 -  </w:t>
      </w:r>
      <w:r>
        <w:rPr>
          <w:rFonts w:ascii="Cambria" w:cs="Cambria" w:hAnsi="Cambria" w:eastAsia="Cambria"/>
          <w:b w:val="1"/>
          <w:bCs w:val="1"/>
          <w:sz w:val="16"/>
          <w:szCs w:val="16"/>
          <w:rtl w:val="0"/>
          <w:lang w:val="en-US"/>
        </w:rPr>
        <w:t>Principal Cellist</w:t>
      </w:r>
      <w:r>
        <w:rPr>
          <w:sz w:val="16"/>
          <w:szCs w:val="16"/>
          <w:rtl w:val="0"/>
          <w:lang w:val="en-US"/>
        </w:rPr>
        <w:t xml:space="preserve"> of The Garden State Philharmonic, NJ. </w:t>
      </w:r>
      <w:r>
        <w:rPr>
          <w:rFonts w:ascii="Cambria" w:cs="Cambria" w:hAnsi="Cambria" w:eastAsia="Cambria"/>
          <w:b w:val="1"/>
          <w:bCs w:val="1"/>
          <w:sz w:val="16"/>
          <w:szCs w:val="16"/>
          <w:rtl w:val="0"/>
          <w:lang w:val="en-US"/>
        </w:rPr>
        <w:t>Section player</w:t>
      </w:r>
      <w:r>
        <w:rPr>
          <w:sz w:val="16"/>
          <w:szCs w:val="16"/>
          <w:rtl w:val="0"/>
          <w:lang w:val="en-US"/>
        </w:rPr>
        <w:t>: Scandia Symphony at Symphony Space, New York, NY. Bach Choir of Bethlehem, PA. Bronx Symphony, Bronx Opera, Bronx, NY. Bridgeport, Ridgefield, Norwalk (CT) Symphony Orchestras. International Festival of the Voice Phoenicia NY.  Soloist with Darlene Love and Tony Van Zandt, Asbury Park, NJ.  Soloist with Melodia Women</w:t>
      </w:r>
      <w:r>
        <w:rPr>
          <w:sz w:val="16"/>
          <w:szCs w:val="16"/>
          <w:rtl w:val="0"/>
          <w:lang w:val="en-US"/>
        </w:rPr>
        <w:t>’</w:t>
      </w:r>
      <w:r>
        <w:rPr>
          <w:sz w:val="16"/>
          <w:szCs w:val="16"/>
          <w:rtl w:val="0"/>
          <w:lang w:val="en-US"/>
        </w:rPr>
        <w:t>s Choir, NY, NY.</w:t>
      </w:r>
      <w:r>
        <w:rPr>
          <w:rtl w:val="0"/>
          <w:lang w:val="en-US"/>
        </w:rPr>
        <w:t xml:space="preserve"> </w:t>
      </w:r>
      <w:r>
        <w:rPr>
          <w:sz w:val="16"/>
          <w:szCs w:val="16"/>
          <w:rtl w:val="0"/>
          <w:lang w:val="en-US"/>
        </w:rPr>
        <w:t xml:space="preserve">Martina Arroyo Opera Foundation at Hunter College, NY, NY. </w:t>
      </w:r>
    </w:p>
    <w:p>
      <w:pPr>
        <w:pStyle w:val="Normal.0"/>
        <w:spacing w:line="20" w:lineRule="atLeast"/>
        <w:rPr>
          <w:sz w:val="16"/>
          <w:szCs w:val="16"/>
        </w:rPr>
      </w:pPr>
      <w:r>
        <w:rPr>
          <w:sz w:val="16"/>
          <w:szCs w:val="16"/>
          <w:rtl w:val="0"/>
          <w:lang w:val="en-US"/>
        </w:rPr>
        <w:t>2012 - Voting Member of the National Academy of Recording Arts and Sciences (NARAS).</w:t>
      </w:r>
    </w:p>
    <w:p>
      <w:pPr>
        <w:pStyle w:val="Normal.0"/>
        <w:spacing w:line="20" w:lineRule="atLeast"/>
        <w:rPr>
          <w:rFonts w:ascii="Cambria" w:cs="Cambria" w:hAnsi="Cambria" w:eastAsia="Cambria"/>
          <w:b w:val="1"/>
          <w:bCs w:val="1"/>
          <w:sz w:val="16"/>
          <w:szCs w:val="16"/>
        </w:rPr>
      </w:pPr>
      <w:r>
        <w:rPr>
          <w:sz w:val="16"/>
          <w:szCs w:val="16"/>
          <w:rtl w:val="0"/>
          <w:lang w:val="en-US"/>
        </w:rPr>
        <w:t xml:space="preserve">2011-2015: Solo appearance at Galleria Tsereteli (Moscow, Russia). Solo recitals of contemporary works presented by the 2013 Queens New Music Festival and Random Access Music (New York, NY). Solo Recital </w:t>
      </w:r>
      <w:r>
        <w:rPr>
          <w:rFonts w:ascii="Cambria" w:cs="Cambria" w:hAnsi="Cambria" w:eastAsia="Cambria"/>
          <w:i w:val="1"/>
          <w:iCs w:val="1"/>
          <w:sz w:val="16"/>
          <w:szCs w:val="16"/>
          <w:rtl w:val="0"/>
          <w:lang w:val="en-US"/>
        </w:rPr>
        <w:t>Since 2000, New Works for Cello</w:t>
      </w:r>
      <w:r>
        <w:rPr>
          <w:sz w:val="16"/>
          <w:szCs w:val="16"/>
          <w:rtl w:val="0"/>
          <w:lang w:val="en-US"/>
        </w:rPr>
        <w:t xml:space="preserve"> (New York, NY). Solo cellist with Jimmy Heath</w:t>
      </w:r>
      <w:r>
        <w:rPr>
          <w:sz w:val="16"/>
          <w:szCs w:val="16"/>
          <w:rtl w:val="0"/>
          <w:lang w:val="en-US"/>
        </w:rPr>
        <w:t>’</w:t>
      </w:r>
      <w:r>
        <w:rPr>
          <w:sz w:val="16"/>
          <w:szCs w:val="16"/>
          <w:rtl w:val="0"/>
          <w:lang w:val="en-US"/>
        </w:rPr>
        <w:t>s Big Band Tour, Kimmel Center (Philadelphia, PA) and Avery Fisher Hall (New York, NY).</w:t>
      </w:r>
      <w:r>
        <w:rPr>
          <w:color w:val="ff0000"/>
          <w:sz w:val="16"/>
          <w:szCs w:val="16"/>
          <w:u w:color="ff0000"/>
          <w:rtl w:val="0"/>
          <w:lang w:val="en-US"/>
        </w:rPr>
        <w:t xml:space="preserve"> </w:t>
      </w:r>
      <w:r>
        <w:rPr>
          <w:sz w:val="16"/>
          <w:szCs w:val="16"/>
          <w:rtl w:val="0"/>
          <w:lang w:val="en-US"/>
        </w:rPr>
        <w:t>Tour of the western United States as soloist with The Barbizon Chamber Orchestra. Two tours of the southeastern United States, with l'Orchestre de Chambre Fran</w:t>
      </w:r>
      <w:r>
        <w:rPr>
          <w:sz w:val="16"/>
          <w:szCs w:val="16"/>
          <w:rtl w:val="0"/>
          <w:lang w:val="en-US"/>
        </w:rPr>
        <w:t>ç</w:t>
      </w:r>
      <w:r>
        <w:rPr>
          <w:sz w:val="16"/>
          <w:szCs w:val="16"/>
          <w:rtl w:val="0"/>
          <w:lang w:val="en-US"/>
        </w:rPr>
        <w:t xml:space="preserve">ais. </w:t>
      </w:r>
    </w:p>
    <w:p>
      <w:pPr>
        <w:pStyle w:val="Normal.0"/>
        <w:spacing w:line="20" w:lineRule="atLeast"/>
        <w:rPr>
          <w:sz w:val="16"/>
          <w:szCs w:val="16"/>
        </w:rPr>
      </w:pPr>
      <w:r>
        <w:rPr>
          <w:sz w:val="16"/>
          <w:szCs w:val="16"/>
          <w:rtl w:val="0"/>
          <w:lang w:val="en-US"/>
        </w:rPr>
        <w:t>2006-2015: Soloist and ensemble freelance work in New York City, including symphony and opera, and the Broadway production of Disney</w:t>
      </w:r>
      <w:r>
        <w:rPr>
          <w:sz w:val="16"/>
          <w:szCs w:val="16"/>
          <w:rtl w:val="0"/>
          <w:lang w:val="en-US"/>
        </w:rPr>
        <w:t>’</w:t>
      </w:r>
      <w:r>
        <w:rPr>
          <w:sz w:val="16"/>
          <w:szCs w:val="16"/>
          <w:rtl w:val="0"/>
          <w:lang w:val="en-US"/>
        </w:rPr>
        <w:t xml:space="preserve">s </w:t>
      </w:r>
      <w:r>
        <w:rPr>
          <w:rFonts w:ascii="Cambria" w:cs="Cambria" w:hAnsi="Cambria" w:eastAsia="Cambria"/>
          <w:i w:val="1"/>
          <w:iCs w:val="1"/>
          <w:sz w:val="16"/>
          <w:szCs w:val="16"/>
          <w:rtl w:val="0"/>
          <w:lang w:val="en-US"/>
        </w:rPr>
        <w:t>The Lion King</w:t>
      </w:r>
      <w:r>
        <w:rPr>
          <w:sz w:val="16"/>
          <w:szCs w:val="16"/>
          <w:rtl w:val="0"/>
          <w:lang w:val="en-US"/>
        </w:rPr>
        <w:t xml:space="preserve"> and</w:t>
      </w:r>
      <w:r>
        <w:rPr>
          <w:rFonts w:ascii="Cambria" w:cs="Cambria" w:hAnsi="Cambria" w:eastAsia="Cambria"/>
          <w:i w:val="1"/>
          <w:iCs w:val="1"/>
          <w:sz w:val="16"/>
          <w:szCs w:val="16"/>
          <w:rtl w:val="0"/>
          <w:lang w:val="en-US"/>
        </w:rPr>
        <w:t xml:space="preserve"> Matilda the Musical</w:t>
      </w:r>
      <w:r>
        <w:rPr>
          <w:sz w:val="16"/>
          <w:szCs w:val="16"/>
          <w:rtl w:val="0"/>
          <w:lang w:val="en-US"/>
        </w:rPr>
        <w:t>. Solo and ensemble appearances at Carnegie Hall, Lincoln Center, The Metropolitan Museum of Art, and The Graduate Center at City University of New York (New York, NY), and Zoellner Arts Center, Lehigh University (Bethlehem, PA). Collaborated with jazz legends Howard Johnson and Randy Weston at St. Peter</w:t>
      </w:r>
      <w:r>
        <w:rPr>
          <w:sz w:val="16"/>
          <w:szCs w:val="16"/>
          <w:rtl w:val="0"/>
          <w:lang w:val="en-US"/>
        </w:rPr>
        <w:t>’</w:t>
      </w:r>
      <w:r>
        <w:rPr>
          <w:sz w:val="16"/>
          <w:szCs w:val="16"/>
          <w:rtl w:val="0"/>
          <w:lang w:val="en-US"/>
        </w:rPr>
        <w:t xml:space="preserve">s Church (New York, NY). </w:t>
      </w:r>
    </w:p>
    <w:p>
      <w:pPr>
        <w:pStyle w:val="Normal.0"/>
        <w:spacing w:line="20" w:lineRule="atLeast"/>
        <w:rPr>
          <w:sz w:val="16"/>
          <w:szCs w:val="16"/>
        </w:rPr>
      </w:pPr>
      <w:r>
        <w:rPr>
          <w:sz w:val="16"/>
          <w:szCs w:val="16"/>
          <w:rtl w:val="0"/>
          <w:lang w:val="en-US"/>
        </w:rPr>
        <w:t xml:space="preserve">2006-2008: Presented concert/lecture on the Sonatas for Cello and Keyboard by J.S. Bach co-edited with Bernard Greenhouse for G. Schirmer, Inc. at the Metropolitan Museum of Art. Solo recitals in New York and Connecticut, and concerto appearances at Symphony Space (New York, NY) and Bargemusic (Brooklyn, NY). </w:t>
      </w:r>
    </w:p>
    <w:p>
      <w:pPr>
        <w:pStyle w:val="Normal.0"/>
        <w:spacing w:line="20" w:lineRule="atLeast"/>
        <w:rPr>
          <w:sz w:val="16"/>
          <w:szCs w:val="16"/>
        </w:rPr>
      </w:pPr>
      <w:r>
        <w:rPr>
          <w:sz w:val="16"/>
          <w:szCs w:val="16"/>
          <w:rtl w:val="0"/>
          <w:lang w:val="en-US"/>
        </w:rPr>
        <w:t>2004-2005: Soloist in Ha</w:t>
      </w:r>
      <w:r>
        <w:rPr>
          <w:sz w:val="16"/>
          <w:szCs w:val="16"/>
          <w:rtl w:val="0"/>
          <w:lang w:val="en-US"/>
        </w:rPr>
        <w:t>yd</w:t>
      </w:r>
      <w:r>
        <w:rPr>
          <w:sz w:val="16"/>
          <w:szCs w:val="16"/>
          <w:rtl w:val="0"/>
          <w:lang w:val="en-US"/>
        </w:rPr>
        <w:t>n Cello Concerti with the Salzburger Kammerphilharmonie (Salzburg, Austria; tour of France, Germany, and Czech Republic), and The Metropolitan Museum of Art. Presented the Greenhouse-Dillingham edition of Sonatas for Violoncello and Keyboard BWV 1027-1029 by J.S. Bach for the Violoncello Archive at the University of North Carolina at Greensboro.</w:t>
      </w:r>
    </w:p>
    <w:p>
      <w:pPr>
        <w:pStyle w:val="Normal.0"/>
        <w:spacing w:line="20" w:lineRule="atLeast"/>
        <w:rPr>
          <w:sz w:val="16"/>
          <w:szCs w:val="16"/>
        </w:rPr>
      </w:pPr>
    </w:p>
    <w:p>
      <w:pPr>
        <w:pStyle w:val="Normal.0"/>
        <w:spacing w:line="20" w:lineRule="atLeast"/>
        <w:outlineLvl w:val="0"/>
        <w:rPr>
          <w:rFonts w:ascii="Cambria" w:cs="Cambria" w:hAnsi="Cambria" w:eastAsia="Cambria"/>
          <w:b w:val="1"/>
          <w:bCs w:val="1"/>
          <w:sz w:val="16"/>
          <w:szCs w:val="16"/>
        </w:rPr>
      </w:pPr>
      <w:r>
        <w:rPr>
          <w:rFonts w:ascii="Cambria" w:cs="Cambria" w:hAnsi="Cambria" w:eastAsia="Cambria"/>
          <w:b w:val="1"/>
          <w:bCs w:val="1"/>
          <w:sz w:val="16"/>
          <w:szCs w:val="16"/>
          <w:rtl w:val="0"/>
          <w:lang w:val="en-US"/>
        </w:rPr>
        <w:t>Discography</w:t>
      </w:r>
    </w:p>
    <w:p>
      <w:pPr>
        <w:pStyle w:val="Normal.0"/>
        <w:spacing w:line="20" w:lineRule="atLeast"/>
        <w:outlineLvl w:val="0"/>
        <w:rPr>
          <w:sz w:val="16"/>
          <w:szCs w:val="16"/>
        </w:rPr>
      </w:pPr>
      <w:r>
        <w:rPr>
          <w:sz w:val="16"/>
          <w:szCs w:val="16"/>
          <w:rtl w:val="0"/>
          <w:lang w:val="en-US"/>
        </w:rPr>
        <w:t xml:space="preserve">2018: </w:t>
      </w:r>
      <w:r>
        <w:rPr>
          <w:rFonts w:ascii="Cambria" w:cs="Cambria" w:hAnsi="Cambria" w:eastAsia="Cambria"/>
          <w:i w:val="1"/>
          <w:iCs w:val="1"/>
          <w:sz w:val="16"/>
          <w:szCs w:val="16"/>
          <w:rtl w:val="0"/>
          <w:lang w:val="en-US"/>
        </w:rPr>
        <w:t>Dvo</w:t>
      </w:r>
      <w:r>
        <w:rPr>
          <w:rFonts w:ascii="Cambria" w:cs="Cambria" w:hAnsi="Cambria" w:eastAsia="Cambria"/>
          <w:i w:val="1"/>
          <w:iCs w:val="1"/>
          <w:sz w:val="16"/>
          <w:szCs w:val="16"/>
          <w:rtl w:val="0"/>
          <w:lang w:val="en-US"/>
        </w:rPr>
        <w:t>řá</w:t>
      </w:r>
      <w:r>
        <w:rPr>
          <w:rFonts w:ascii="Cambria" w:cs="Cambria" w:hAnsi="Cambria" w:eastAsia="Cambria"/>
          <w:i w:val="1"/>
          <w:iCs w:val="1"/>
          <w:sz w:val="16"/>
          <w:szCs w:val="16"/>
          <w:rtl w:val="0"/>
          <w:lang w:val="en-US"/>
        </w:rPr>
        <w:t>k Cello Concerto and Other Works for Cello and Orchestra</w:t>
      </w:r>
      <w:r>
        <w:rPr>
          <w:sz w:val="16"/>
          <w:szCs w:val="16"/>
          <w:rtl w:val="0"/>
          <w:lang w:val="en-US"/>
        </w:rPr>
        <w:t xml:space="preserve">, with Brno Philharmonic, Brno Czech Republic. Anthony Armore, conductor Affetto Recordings </w:t>
      </w:r>
    </w:p>
    <w:p>
      <w:pPr>
        <w:pStyle w:val="Normal.0"/>
        <w:spacing w:line="20" w:lineRule="atLeast"/>
        <w:outlineLvl w:val="0"/>
        <w:rPr>
          <w:sz w:val="16"/>
          <w:szCs w:val="16"/>
        </w:rPr>
      </w:pPr>
      <w:r>
        <w:rPr>
          <w:sz w:val="16"/>
          <w:szCs w:val="16"/>
          <w:rtl w:val="0"/>
          <w:lang w:val="en-US"/>
        </w:rPr>
        <w:t xml:space="preserve">2017:  </w:t>
      </w:r>
      <w:r>
        <w:rPr>
          <w:rFonts w:ascii="Cambria" w:cs="Cambria" w:hAnsi="Cambria" w:eastAsia="Cambria"/>
          <w:i w:val="1"/>
          <w:iCs w:val="1"/>
          <w:sz w:val="16"/>
          <w:szCs w:val="16"/>
          <w:rtl w:val="0"/>
          <w:lang w:val="en-US"/>
        </w:rPr>
        <w:t>HOME: Where Everyone is Welcome</w:t>
      </w:r>
      <w:r>
        <w:rPr>
          <w:rFonts w:ascii="Cambria" w:cs="Cambria" w:hAnsi="Cambria" w:eastAsia="Cambria"/>
          <w:b w:val="1"/>
          <w:bCs w:val="1"/>
          <w:sz w:val="16"/>
          <w:szCs w:val="16"/>
          <w:rtl w:val="0"/>
          <w:lang w:val="en-US"/>
        </w:rPr>
        <w:t xml:space="preserve"> </w:t>
      </w:r>
      <w:r>
        <w:rPr>
          <w:sz w:val="16"/>
          <w:szCs w:val="16"/>
          <w:rtl w:val="0"/>
          <w:lang w:val="en-US"/>
        </w:rPr>
        <w:t>with Deepak Chopra, M.D., produced by GRAMMY - winners Paul Avgerinos and Kabir Sehgal.</w:t>
      </w:r>
    </w:p>
    <w:p>
      <w:pPr>
        <w:pStyle w:val="Normal.0"/>
        <w:spacing w:line="20" w:lineRule="atLeast"/>
        <w:outlineLvl w:val="0"/>
        <w:rPr>
          <w:sz w:val="16"/>
          <w:szCs w:val="16"/>
        </w:rPr>
      </w:pPr>
      <w:r>
        <w:rPr>
          <w:sz w:val="16"/>
          <w:szCs w:val="16"/>
          <w:rtl w:val="0"/>
          <w:lang w:val="en-US"/>
        </w:rPr>
        <w:t xml:space="preserve">2016: </w:t>
      </w:r>
      <w:r>
        <w:rPr>
          <w:rFonts w:ascii="Cambria" w:cs="Cambria" w:hAnsi="Cambria" w:eastAsia="Cambria"/>
          <w:i w:val="1"/>
          <w:iCs w:val="1"/>
          <w:sz w:val="16"/>
          <w:szCs w:val="16"/>
          <w:rtl w:val="0"/>
          <w:lang w:val="en-US"/>
        </w:rPr>
        <w:t>Three Sonatas for Violoncello and Harpsichord</w:t>
      </w:r>
      <w:r>
        <w:rPr>
          <w:sz w:val="16"/>
          <w:szCs w:val="16"/>
          <w:rtl w:val="0"/>
          <w:lang w:val="en-US"/>
        </w:rPr>
        <w:t>, BWV 1027-1029 by J.S. Bach with GRAMMY - nominated harpsichordist Jory Vinikour for Affetto Recordings.</w:t>
      </w:r>
    </w:p>
    <w:p>
      <w:pPr>
        <w:pStyle w:val="Normal.0"/>
        <w:spacing w:line="20" w:lineRule="atLeast"/>
        <w:rPr>
          <w:sz w:val="16"/>
          <w:szCs w:val="16"/>
        </w:rPr>
      </w:pPr>
      <w:r>
        <w:rPr>
          <w:sz w:val="16"/>
          <w:szCs w:val="16"/>
          <w:rtl w:val="0"/>
          <w:lang w:val="en-US"/>
        </w:rPr>
        <w:t xml:space="preserve">2014: </w:t>
      </w:r>
      <w:r>
        <w:rPr>
          <w:rFonts w:ascii="Cambria" w:cs="Cambria" w:hAnsi="Cambria" w:eastAsia="Cambria"/>
          <w:i w:val="1"/>
          <w:iCs w:val="1"/>
          <w:sz w:val="16"/>
          <w:szCs w:val="16"/>
          <w:rtl w:val="0"/>
          <w:lang w:val="en-US"/>
        </w:rPr>
        <w:t>CROSSINGS: New Music for Cello</w:t>
      </w:r>
      <w:r>
        <w:rPr>
          <w:sz w:val="16"/>
          <w:szCs w:val="16"/>
          <w:rtl w:val="0"/>
          <w:lang w:val="en-US"/>
        </w:rPr>
        <w:t>. Kate Dillingham, cello, with Amir Khosrowpour, piano, Premieres and Commissions of works by composers of Random Access Music, Alia Musica, and other notable individuals. Recorded at City College of New York.</w:t>
      </w:r>
    </w:p>
    <w:p>
      <w:pPr>
        <w:pStyle w:val="Normal.0"/>
        <w:spacing w:line="20" w:lineRule="atLeast"/>
        <w:rPr>
          <w:sz w:val="16"/>
          <w:szCs w:val="16"/>
        </w:rPr>
      </w:pPr>
      <w:r>
        <w:rPr>
          <w:sz w:val="16"/>
          <w:szCs w:val="16"/>
          <w:rtl w:val="0"/>
          <w:lang w:val="en-US"/>
        </w:rPr>
        <w:t xml:space="preserve">2004: </w:t>
      </w:r>
      <w:r>
        <w:rPr>
          <w:rFonts w:ascii="Cambria" w:cs="Cambria" w:hAnsi="Cambria" w:eastAsia="Cambria"/>
          <w:i w:val="1"/>
          <w:iCs w:val="1"/>
          <w:sz w:val="16"/>
          <w:szCs w:val="16"/>
          <w:rtl w:val="0"/>
          <w:lang w:val="en-US"/>
        </w:rPr>
        <w:t>Kate Dillingham, Cello</w:t>
      </w:r>
      <w:r>
        <w:rPr>
          <w:sz w:val="16"/>
          <w:szCs w:val="16"/>
          <w:rtl w:val="0"/>
          <w:lang w:val="en-US"/>
        </w:rPr>
        <w:t>. Concerti by Witold Lutoslawski and Victor Herbert, Antonin Dvo</w:t>
      </w:r>
      <w:r>
        <w:rPr>
          <w:sz w:val="16"/>
          <w:szCs w:val="16"/>
          <w:rtl w:val="0"/>
          <w:lang w:val="en-US"/>
        </w:rPr>
        <w:t>řá</w:t>
      </w:r>
      <w:r>
        <w:rPr>
          <w:sz w:val="16"/>
          <w:szCs w:val="16"/>
          <w:rtl w:val="0"/>
          <w:lang w:val="en-US"/>
        </w:rPr>
        <w:t>k</w:t>
      </w:r>
      <w:r>
        <w:rPr>
          <w:sz w:val="16"/>
          <w:szCs w:val="16"/>
          <w:rtl w:val="0"/>
          <w:lang w:val="en-US"/>
        </w:rPr>
        <w:t>’</w:t>
      </w:r>
      <w:r>
        <w:rPr>
          <w:sz w:val="16"/>
          <w:szCs w:val="16"/>
          <w:rtl w:val="0"/>
          <w:lang w:val="en-US"/>
        </w:rPr>
        <w:t xml:space="preserve">s </w:t>
      </w:r>
      <w:r>
        <w:rPr>
          <w:rFonts w:ascii="Cambria" w:cs="Cambria" w:hAnsi="Cambria" w:eastAsia="Cambria"/>
          <w:i w:val="1"/>
          <w:iCs w:val="1"/>
          <w:sz w:val="16"/>
          <w:szCs w:val="16"/>
          <w:rtl w:val="0"/>
          <w:lang w:val="en-US"/>
        </w:rPr>
        <w:t>Silent Woods</w:t>
      </w:r>
      <w:r>
        <w:rPr>
          <w:sz w:val="16"/>
          <w:szCs w:val="16"/>
          <w:rtl w:val="0"/>
          <w:lang w:val="en-US"/>
        </w:rPr>
        <w:t>, and Jennifer Higdon</w:t>
      </w:r>
      <w:r>
        <w:rPr>
          <w:sz w:val="16"/>
          <w:szCs w:val="16"/>
          <w:rtl w:val="0"/>
          <w:lang w:val="en-US"/>
        </w:rPr>
        <w:t>’</w:t>
      </w:r>
      <w:r>
        <w:rPr>
          <w:sz w:val="16"/>
          <w:szCs w:val="16"/>
          <w:rtl w:val="0"/>
          <w:lang w:val="en-US"/>
        </w:rPr>
        <w:t xml:space="preserve">s </w:t>
      </w:r>
      <w:r>
        <w:rPr>
          <w:rFonts w:ascii="Cambria" w:cs="Cambria" w:hAnsi="Cambria" w:eastAsia="Cambria"/>
          <w:i w:val="1"/>
          <w:iCs w:val="1"/>
          <w:sz w:val="16"/>
          <w:szCs w:val="16"/>
          <w:rtl w:val="0"/>
          <w:lang w:val="en-US"/>
        </w:rPr>
        <w:t>Soliloquy</w:t>
      </w:r>
      <w:r>
        <w:rPr>
          <w:sz w:val="16"/>
          <w:szCs w:val="16"/>
          <w:rtl w:val="0"/>
          <w:lang w:val="en-US"/>
        </w:rPr>
        <w:t>. The Moscow Symphony Orchestra, Alexei Kornienko, conductor. Recorded in the studios of MOSFILM (Moscow, Russia)</w:t>
      </w:r>
    </w:p>
    <w:p>
      <w:pPr>
        <w:pStyle w:val="Normal.0"/>
        <w:spacing w:line="20" w:lineRule="atLeast"/>
        <w:rPr>
          <w:sz w:val="16"/>
          <w:szCs w:val="16"/>
        </w:rPr>
      </w:pPr>
      <w:r>
        <w:rPr>
          <w:sz w:val="16"/>
          <w:szCs w:val="16"/>
          <w:rtl w:val="0"/>
          <w:lang w:val="en-US"/>
        </w:rPr>
        <w:t xml:space="preserve">2002: </w:t>
      </w:r>
      <w:r>
        <w:rPr>
          <w:rFonts w:ascii="Cambria" w:cs="Cambria" w:hAnsi="Cambria" w:eastAsia="Cambria"/>
          <w:i w:val="1"/>
          <w:iCs w:val="1"/>
          <w:sz w:val="16"/>
          <w:szCs w:val="16"/>
          <w:rtl w:val="0"/>
          <w:lang w:val="en-US"/>
        </w:rPr>
        <w:t>Debussy, Honegger, and Faur</w:t>
      </w:r>
      <w:r>
        <w:rPr>
          <w:rFonts w:ascii="Cambria" w:cs="Cambria" w:hAnsi="Cambria" w:eastAsia="Cambria"/>
          <w:i w:val="1"/>
          <w:iCs w:val="1"/>
          <w:sz w:val="16"/>
          <w:szCs w:val="16"/>
          <w:rtl w:val="0"/>
          <w:lang w:val="en-US"/>
        </w:rPr>
        <w:t>é</w:t>
      </w:r>
      <w:r>
        <w:rPr>
          <w:sz w:val="16"/>
          <w:szCs w:val="16"/>
          <w:rtl w:val="0"/>
          <w:lang w:val="en-US"/>
        </w:rPr>
        <w:t>. Kate Dillingham, cello, with Blair McMillen, piano, for Connoisseur Society Records.</w:t>
      </w:r>
    </w:p>
    <w:p>
      <w:pPr>
        <w:pStyle w:val="Normal.0"/>
        <w:spacing w:line="20" w:lineRule="atLeast"/>
        <w:rPr>
          <w:sz w:val="16"/>
          <w:szCs w:val="16"/>
        </w:rPr>
      </w:pPr>
      <w:r>
        <w:rPr>
          <w:sz w:val="16"/>
          <w:szCs w:val="16"/>
          <w:rtl w:val="0"/>
          <w:lang w:val="en-US"/>
        </w:rPr>
        <w:t xml:space="preserve">2000: </w:t>
      </w:r>
      <w:r>
        <w:rPr>
          <w:rFonts w:ascii="Cambria" w:cs="Cambria" w:hAnsi="Cambria" w:eastAsia="Cambria"/>
          <w:i w:val="1"/>
          <w:iCs w:val="1"/>
          <w:sz w:val="16"/>
          <w:szCs w:val="16"/>
          <w:rtl w:val="0"/>
          <w:lang w:val="en-US"/>
        </w:rPr>
        <w:t>Haydn Cello Concertos nos. 1 &amp; 2</w:t>
      </w:r>
      <w:r>
        <w:rPr>
          <w:sz w:val="16"/>
          <w:szCs w:val="16"/>
          <w:rtl w:val="0"/>
          <w:lang w:val="en-US"/>
        </w:rPr>
        <w:t xml:space="preserve">. Kate Dillingham, cello, with The Moscow Chamber Orchestra </w:t>
      </w:r>
      <w:r>
        <w:rPr>
          <w:rFonts w:ascii="Cambria" w:cs="Cambria" w:hAnsi="Cambria" w:eastAsia="Cambria"/>
          <w:i w:val="1"/>
          <w:iCs w:val="1"/>
          <w:sz w:val="16"/>
          <w:szCs w:val="16"/>
          <w:rtl w:val="0"/>
          <w:lang w:val="en-US"/>
        </w:rPr>
        <w:t>The Seasons</w:t>
      </w:r>
      <w:r>
        <w:rPr>
          <w:sz w:val="16"/>
          <w:szCs w:val="16"/>
          <w:rtl w:val="0"/>
          <w:lang w:val="en-US"/>
        </w:rPr>
        <w:t>, Vladislav Bulakhov, conductor, for Connoisseur Society Records. Recorded in the Great Hall of the Moscow Conservatory (Moscow, Russia).</w:t>
      </w:r>
    </w:p>
    <w:p>
      <w:pPr>
        <w:pStyle w:val="Normal.0"/>
        <w:spacing w:line="20" w:lineRule="atLeast"/>
        <w:rPr>
          <w:rFonts w:ascii="Cambria" w:cs="Cambria" w:hAnsi="Cambria" w:eastAsia="Cambria"/>
          <w:b w:val="1"/>
          <w:bCs w:val="1"/>
          <w:sz w:val="16"/>
          <w:szCs w:val="16"/>
        </w:rPr>
      </w:pPr>
      <w:r>
        <w:rPr>
          <w:rFonts w:ascii="Cambria" w:cs="Cambria" w:hAnsi="Cambria" w:eastAsia="Cambria"/>
          <w:b w:val="1"/>
          <w:bCs w:val="1"/>
          <w:sz w:val="16"/>
          <w:szCs w:val="16"/>
          <w:rtl w:val="0"/>
          <w:lang w:val="en-US"/>
        </w:rPr>
        <w:t>Chamber Music</w:t>
      </w:r>
    </w:p>
    <w:p>
      <w:pPr>
        <w:pStyle w:val="Normal.0"/>
        <w:spacing w:line="20" w:lineRule="atLeast"/>
        <w:rPr>
          <w:rFonts w:ascii="Cambria" w:cs="Cambria" w:hAnsi="Cambria" w:eastAsia="Cambria"/>
          <w:b w:val="1"/>
          <w:bCs w:val="1"/>
          <w:sz w:val="16"/>
          <w:szCs w:val="16"/>
        </w:rPr>
      </w:pPr>
      <w:r>
        <w:rPr>
          <w:sz w:val="16"/>
          <w:szCs w:val="16"/>
          <w:rtl w:val="0"/>
          <w:lang w:val="en-US"/>
        </w:rPr>
        <w:t>2018- Yamaha Salon Series, New York NY, Juilliard Faculty Recital Series at Paul Hall with Tali Roth, Laura Goldberg, Andy Lin, Ben Breen,</w:t>
      </w:r>
    </w:p>
    <w:p>
      <w:pPr>
        <w:pStyle w:val="Normal.0"/>
        <w:spacing w:line="20" w:lineRule="atLeast"/>
        <w:outlineLvl w:val="0"/>
        <w:rPr>
          <w:sz w:val="16"/>
          <w:szCs w:val="16"/>
        </w:rPr>
      </w:pPr>
      <w:r>
        <w:rPr>
          <w:sz w:val="16"/>
          <w:szCs w:val="16"/>
          <w:rtl w:val="0"/>
          <w:lang w:val="en-US"/>
        </w:rPr>
        <w:t>2017-  Guest Artist at MET Museum with ETHEL, Random Access Players, New York Composer</w:t>
      </w:r>
      <w:r>
        <w:rPr>
          <w:sz w:val="16"/>
          <w:szCs w:val="16"/>
          <w:rtl w:val="0"/>
          <w:lang w:val="en-US"/>
        </w:rPr>
        <w:t>’</w:t>
      </w:r>
      <w:r>
        <w:rPr>
          <w:sz w:val="16"/>
          <w:szCs w:val="16"/>
          <w:rtl w:val="0"/>
          <w:lang w:val="en-US"/>
        </w:rPr>
        <w:t>s Circle at St Peter</w:t>
      </w:r>
      <w:r>
        <w:rPr>
          <w:sz w:val="16"/>
          <w:szCs w:val="16"/>
          <w:rtl w:val="0"/>
          <w:lang w:val="en-US"/>
        </w:rPr>
        <w:t>’</w:t>
      </w:r>
      <w:r>
        <w:rPr>
          <w:sz w:val="16"/>
          <w:szCs w:val="16"/>
          <w:rtl w:val="0"/>
          <w:lang w:val="en-US"/>
        </w:rPr>
        <w:t>s Church, Summertrios at Franklin and Marshall College, Lancaster, PA. Oulaska Pass Chamber Music Festival, Saranac Lake, NY.</w:t>
      </w:r>
    </w:p>
    <w:p>
      <w:pPr>
        <w:pStyle w:val="Normal.0"/>
        <w:spacing w:line="20" w:lineRule="atLeast"/>
        <w:outlineLvl w:val="0"/>
        <w:rPr>
          <w:sz w:val="16"/>
          <w:szCs w:val="16"/>
        </w:rPr>
      </w:pPr>
      <w:r>
        <w:rPr>
          <w:sz w:val="16"/>
          <w:szCs w:val="16"/>
          <w:rtl w:val="0"/>
          <w:lang w:val="en-US"/>
        </w:rPr>
        <w:t xml:space="preserve">2016: 15th Anniversary of the </w:t>
      </w:r>
      <w:r>
        <w:rPr>
          <w:sz w:val="16"/>
          <w:szCs w:val="16"/>
          <w:rtl w:val="0"/>
          <w:lang w:val="en-US"/>
        </w:rPr>
        <w:t>“</w:t>
      </w:r>
      <w:r>
        <w:rPr>
          <w:sz w:val="16"/>
          <w:szCs w:val="16"/>
          <w:rtl w:val="0"/>
          <w:lang w:val="en-US"/>
        </w:rPr>
        <w:t>Calling of the Names</w:t>
      </w:r>
      <w:r>
        <w:rPr>
          <w:sz w:val="16"/>
          <w:szCs w:val="16"/>
          <w:rtl w:val="0"/>
          <w:lang w:val="en-US"/>
        </w:rPr>
        <w:t xml:space="preserve">” </w:t>
      </w:r>
      <w:r>
        <w:rPr>
          <w:sz w:val="16"/>
          <w:szCs w:val="16"/>
          <w:rtl w:val="0"/>
          <w:lang w:val="en-US"/>
        </w:rPr>
        <w:t xml:space="preserve">at St. Paul's Chapel and at The World Trade Center Memorial, NY, NY. </w:t>
      </w:r>
    </w:p>
    <w:p>
      <w:pPr>
        <w:pStyle w:val="Normal.0"/>
        <w:spacing w:line="20" w:lineRule="atLeast"/>
        <w:outlineLvl w:val="0"/>
        <w:rPr>
          <w:sz w:val="16"/>
          <w:szCs w:val="16"/>
        </w:rPr>
      </w:pPr>
      <w:r>
        <w:rPr>
          <w:sz w:val="16"/>
          <w:szCs w:val="16"/>
          <w:rtl w:val="0"/>
          <w:lang w:val="en-US"/>
        </w:rPr>
        <w:t>2008-  Guest appearances with Alaria Chamber Ensemble at Weill Recital Hall (New York, NY). Guest appearances with the Escher String Quartet. Performances with members of the Metropolitan Opera Orchestra, New York Philharmonic, New York City Ballet, Orpheus Chamber Orchestra and the Orchestra of St. Luke</w:t>
      </w:r>
      <w:r>
        <w:rPr>
          <w:sz w:val="16"/>
          <w:szCs w:val="16"/>
          <w:rtl w:val="0"/>
          <w:lang w:val="en-US"/>
        </w:rPr>
        <w:t>’</w:t>
      </w:r>
      <w:r>
        <w:rPr>
          <w:sz w:val="16"/>
          <w:szCs w:val="16"/>
          <w:rtl w:val="0"/>
          <w:lang w:val="en-US"/>
        </w:rPr>
        <w:t>s (New York, NY).</w:t>
      </w:r>
    </w:p>
    <w:p>
      <w:pPr>
        <w:pStyle w:val="Normal.0"/>
        <w:spacing w:line="20" w:lineRule="atLeast"/>
        <w:outlineLvl w:val="0"/>
        <w:rPr>
          <w:sz w:val="16"/>
          <w:szCs w:val="16"/>
        </w:rPr>
      </w:pPr>
    </w:p>
    <w:p>
      <w:pPr>
        <w:pStyle w:val="Normal.0"/>
        <w:spacing w:line="20" w:lineRule="atLeast"/>
        <w:outlineLvl w:val="0"/>
        <w:rPr>
          <w:rFonts w:ascii="Cambria" w:cs="Cambria" w:hAnsi="Cambria" w:eastAsia="Cambria"/>
          <w:b w:val="1"/>
          <w:bCs w:val="1"/>
          <w:sz w:val="16"/>
          <w:szCs w:val="16"/>
        </w:rPr>
      </w:pPr>
      <w:r>
        <w:rPr>
          <w:rFonts w:ascii="Cambria" w:cs="Cambria" w:hAnsi="Cambria" w:eastAsia="Cambria"/>
          <w:b w:val="1"/>
          <w:bCs w:val="1"/>
          <w:sz w:val="16"/>
          <w:szCs w:val="16"/>
          <w:rtl w:val="0"/>
          <w:lang w:val="en-US"/>
        </w:rPr>
        <w:t>Premieres &amp; Commissions</w:t>
      </w:r>
    </w:p>
    <w:p>
      <w:pPr>
        <w:pStyle w:val="Normal.0"/>
        <w:spacing w:line="20" w:lineRule="atLeast"/>
        <w:rPr>
          <w:sz w:val="16"/>
          <w:szCs w:val="16"/>
        </w:rPr>
      </w:pPr>
      <w:r>
        <w:rPr>
          <w:sz w:val="16"/>
          <w:szCs w:val="16"/>
          <w:rtl w:val="0"/>
          <w:lang w:val="en-US"/>
        </w:rPr>
        <w:t>Over 75 works including solo pieces by Jennifer Higdon, Augusta Read Thomas, Laura Kaminsky, Hannah Lash, Wang Jie, Yuan-Chen Li, Federico Garcia de Castro, Guy Barash and Jorge Mu</w:t>
      </w:r>
      <w:r>
        <w:rPr>
          <w:sz w:val="16"/>
          <w:szCs w:val="16"/>
          <w:rtl w:val="0"/>
          <w:lang w:val="en-US"/>
        </w:rPr>
        <w:t>ñ</w:t>
      </w:r>
      <w:r>
        <w:rPr>
          <w:sz w:val="16"/>
          <w:szCs w:val="16"/>
          <w:rtl w:val="0"/>
          <w:lang w:val="en-US"/>
        </w:rPr>
        <w:t xml:space="preserve">iz. </w:t>
      </w:r>
    </w:p>
    <w:p>
      <w:pPr>
        <w:pStyle w:val="Normal.0"/>
        <w:spacing w:line="20" w:lineRule="atLeast"/>
        <w:rPr>
          <w:sz w:val="16"/>
          <w:szCs w:val="16"/>
        </w:rPr>
      </w:pPr>
    </w:p>
    <w:p>
      <w:pPr>
        <w:pStyle w:val="Normal.0"/>
        <w:spacing w:line="20" w:lineRule="atLeast"/>
        <w:rPr>
          <w:sz w:val="16"/>
          <w:szCs w:val="16"/>
        </w:rPr>
      </w:pPr>
      <w:r>
        <w:rPr>
          <w:rFonts w:ascii="Cambria" w:cs="Cambria" w:hAnsi="Cambria" w:eastAsia="Cambria"/>
          <w:b w:val="1"/>
          <w:bCs w:val="1"/>
          <w:sz w:val="16"/>
          <w:szCs w:val="16"/>
          <w:rtl w:val="0"/>
          <w:lang w:val="en-US"/>
        </w:rPr>
        <w:t>Education</w:t>
      </w:r>
    </w:p>
    <w:p>
      <w:pPr>
        <w:pStyle w:val="Normal.0"/>
        <w:spacing w:line="20" w:lineRule="atLeast"/>
        <w:rPr>
          <w:sz w:val="16"/>
          <w:szCs w:val="16"/>
        </w:rPr>
      </w:pPr>
      <w:r>
        <w:rPr>
          <w:sz w:val="16"/>
          <w:szCs w:val="16"/>
          <w:rtl w:val="0"/>
          <w:lang w:val="en-US"/>
        </w:rPr>
        <w:t>1998, 2000: Moscow Conservatory (Moscow, Russia)</w:t>
      </w:r>
      <w:r>
        <w:rPr>
          <w:sz w:val="16"/>
          <w:szCs w:val="16"/>
          <w:rtl w:val="0"/>
          <w:lang w:val="en-US"/>
        </w:rPr>
        <w:t xml:space="preserve"> with </w:t>
      </w:r>
      <w:r>
        <w:rPr>
          <w:sz w:val="16"/>
          <w:szCs w:val="16"/>
          <w:rtl w:val="0"/>
          <w:lang w:val="en-US"/>
        </w:rPr>
        <w:t>Professor Maria Tchaikovskaya</w:t>
      </w:r>
      <w:r>
        <w:rPr>
          <w:sz w:val="16"/>
          <w:szCs w:val="16"/>
          <w:rtl w:val="0"/>
          <w:lang w:val="en-US"/>
        </w:rPr>
        <w:t>.</w:t>
      </w:r>
    </w:p>
    <w:p>
      <w:pPr>
        <w:pStyle w:val="Normal.0"/>
        <w:spacing w:line="20" w:lineRule="atLeast"/>
        <w:rPr>
          <w:sz w:val="16"/>
          <w:szCs w:val="16"/>
        </w:rPr>
      </w:pPr>
      <w:r>
        <w:rPr>
          <w:sz w:val="16"/>
          <w:szCs w:val="16"/>
          <w:rtl w:val="0"/>
          <w:lang w:val="en-US"/>
        </w:rPr>
        <w:t xml:space="preserve">1992: </w:t>
      </w:r>
      <w:r>
        <w:rPr>
          <w:sz w:val="16"/>
          <w:szCs w:val="16"/>
          <w:rtl w:val="0"/>
          <w:lang w:val="en-US"/>
        </w:rPr>
        <w:t>Master of Music in Performance, Mason Gross School of the Arts, Rutgers University (New Brunswick, NJ), with Bernard Greenhouse.</w:t>
      </w:r>
    </w:p>
    <w:p>
      <w:pPr>
        <w:pStyle w:val="Normal.0"/>
        <w:spacing w:line="20" w:lineRule="atLeast"/>
      </w:pPr>
      <w:r>
        <w:rPr>
          <w:sz w:val="16"/>
          <w:szCs w:val="16"/>
          <w:rtl w:val="0"/>
          <w:lang w:val="en-US"/>
        </w:rPr>
        <w:t xml:space="preserve">1990: Bachelor of Music, </w:t>
      </w:r>
      <w:r>
        <w:rPr>
          <w:rFonts w:ascii="Cambria" w:cs="Cambria" w:hAnsi="Cambria" w:eastAsia="Cambria"/>
          <w:i w:val="1"/>
          <w:iCs w:val="1"/>
          <w:sz w:val="16"/>
          <w:szCs w:val="16"/>
          <w:rtl w:val="0"/>
          <w:lang w:val="en-US"/>
        </w:rPr>
        <w:t>summa cum laude</w:t>
      </w:r>
      <w:r>
        <w:rPr>
          <w:sz w:val="16"/>
          <w:szCs w:val="16"/>
          <w:rtl w:val="0"/>
          <w:lang w:val="en-US"/>
        </w:rPr>
        <w:t>, Mason Gross School of the Arts, Rutgers University, with Bernard Greenhouse.</w:t>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Kate Dillingham, cellist</w:t>
    </w:r>
  </w:p>
  <w:p>
    <w:pPr>
      <w:pStyle w:val="Header"/>
    </w:pPr>
    <w:r>
      <w:rPr>
        <w:rtl w:val="0"/>
      </w:rPr>
      <w:t>111 West 94</w:t>
    </w:r>
    <w:r>
      <w:rPr>
        <w:vertAlign w:val="superscript"/>
        <w:rtl w:val="0"/>
        <w:lang w:val="en-US"/>
      </w:rPr>
      <w:t>th</w:t>
    </w:r>
    <w:r>
      <w:rPr>
        <w:rtl w:val="0"/>
      </w:rPr>
      <w:t xml:space="preserve"> Street, Apt. 1A</w:t>
    </w:r>
  </w:p>
  <w:p>
    <w:pPr>
      <w:pStyle w:val="Header"/>
    </w:pPr>
    <w:r>
      <w:rPr>
        <w:rtl w:val="0"/>
      </w:rPr>
      <w:t>New York, NY 10025</w:t>
    </w:r>
  </w:p>
  <w:p>
    <w:pPr>
      <w:pStyle w:val="Header"/>
    </w:pPr>
    <w:r>
      <w:rPr>
        <w:rtl w:val="0"/>
      </w:rPr>
      <w:t>Studio: (212) 663 4322</w:t>
    </w:r>
  </w:p>
  <w:p>
    <w:pPr>
      <w:pStyle w:val="Header"/>
    </w:pPr>
    <w:r>
      <w:rPr>
        <w:rtl w:val="0"/>
      </w:rPr>
      <w:t>Mobile:(646) 354 9908</w:t>
    </w:r>
  </w:p>
  <w:p>
    <w:pPr>
      <w:pStyle w:val="Header"/>
    </w:pPr>
    <w:r>
      <w:rPr>
        <w:rtl w:val="0"/>
      </w:rPr>
      <w:t>email: Dillingham.kate@gmail.com</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